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11990440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476D19">
        <w:t>101</w:t>
      </w:r>
      <w:r w:rsidR="00C65C6D" w:rsidRPr="0018018A">
        <w:t>/</w:t>
      </w:r>
      <w:r w:rsidR="00476D19">
        <w:t>2019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86019A">
        <w:t>13</w:t>
      </w:r>
      <w:r w:rsidR="00476D19">
        <w:t>.02.2019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AC094E">
        <w:rPr>
          <w:rStyle w:val="FontStyle11"/>
          <w:sz w:val="24"/>
          <w:szCs w:val="24"/>
          <w:lang w:eastAsia="sr-Cyrl-CS"/>
        </w:rPr>
        <w:t xml:space="preserve">39.,члана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86019A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476CA9" w:rsidP="00476CA9">
      <w:pPr>
        <w:pStyle w:val="Style2"/>
        <w:widowControl/>
        <w:spacing w:before="19" w:line="276" w:lineRule="auto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 xml:space="preserve">  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A87715">
        <w:rPr>
          <w:b/>
          <w:bCs/>
          <w:color w:val="000000"/>
          <w:lang w:val="sr-Cyrl-CS" w:eastAsia="sr-Cyrl-CS"/>
        </w:rPr>
        <w:t>ГОРИВА,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>
        <w:rPr>
          <w:rStyle w:val="FontStyle11"/>
          <w:sz w:val="24"/>
          <w:szCs w:val="24"/>
          <w:lang w:val="sr-Cyrl-CS" w:eastAsia="sr-Cyrl-CS"/>
        </w:rPr>
        <w:t>–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  <w:r w:rsidR="00476D19">
        <w:rPr>
          <w:rStyle w:val="FontStyle11"/>
          <w:sz w:val="24"/>
          <w:szCs w:val="24"/>
          <w:lang w:val="sr-Cyrl-CS" w:eastAsia="sr-Cyrl-CS"/>
        </w:rPr>
        <w:t xml:space="preserve"> у 201</w:t>
      </w:r>
      <w:r w:rsidR="00476D19">
        <w:rPr>
          <w:rStyle w:val="FontStyle11"/>
          <w:sz w:val="24"/>
          <w:szCs w:val="24"/>
          <w:lang w:eastAsia="sr-Cyrl-CS"/>
        </w:rPr>
        <w:t>9</w:t>
      </w:r>
      <w:r>
        <w:rPr>
          <w:rStyle w:val="FontStyle11"/>
          <w:sz w:val="24"/>
          <w:szCs w:val="24"/>
          <w:lang w:val="sr-Cyrl-CS" w:eastAsia="sr-Cyrl-CS"/>
        </w:rPr>
        <w:t>.год</w:t>
      </w:r>
    </w:p>
    <w:p w:rsidR="006655D0" w:rsidRPr="00476CA9" w:rsidRDefault="00476CA9" w:rsidP="00476CA9">
      <w:pPr>
        <w:pStyle w:val="Style6"/>
        <w:widowControl/>
        <w:tabs>
          <w:tab w:val="left" w:pos="3180"/>
        </w:tabs>
        <w:spacing w:line="276" w:lineRule="auto"/>
        <w:ind w:right="10"/>
      </w:pPr>
      <w:r>
        <w:tab/>
      </w: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476D19">
        <w:t>101/2019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8143B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  <w:tab w:val="left" w:pos="715"/>
        </w:tabs>
        <w:spacing w:before="5" w:line="276" w:lineRule="auto"/>
        <w:ind w:left="142" w:hanging="284"/>
        <w:rPr>
          <w:rStyle w:val="FontStyle11"/>
          <w:sz w:val="24"/>
          <w:szCs w:val="24"/>
          <w:u w:val="single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8143B">
        <w:rPr>
          <w:lang w:val="sr-Cyrl-CS"/>
        </w:rPr>
        <w:t xml:space="preserve">ОРН </w:t>
      </w:r>
      <w:r w:rsidR="00053B06">
        <w:rPr>
          <w:lang w:val="sr-Cyrl-CS"/>
        </w:rPr>
        <w:t>0910000</w:t>
      </w:r>
      <w:r w:rsidR="00BB1A8C">
        <w:t>0</w:t>
      </w:r>
      <w:r w:rsidR="00053B06">
        <w:rPr>
          <w:lang w:val="sr-Cyrl-CS"/>
        </w:rPr>
        <w:t xml:space="preserve"> –</w:t>
      </w:r>
      <w:r w:rsidR="00A87715" w:rsidRPr="00F8143B">
        <w:rPr>
          <w:lang w:val="sr-Cyrl-CS"/>
        </w:rPr>
        <w:t xml:space="preserve"> горива </w:t>
      </w:r>
    </w:p>
    <w:p w:rsidR="00800912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8143B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8143B">
        <w:rPr>
          <w:rStyle w:val="FontStyle11"/>
          <w:sz w:val="24"/>
          <w:szCs w:val="24"/>
          <w:lang w:val="sr-Cyrl-CS" w:eastAsia="sr-Cyrl-CS"/>
        </w:rPr>
        <w:t xml:space="preserve">: </w:t>
      </w:r>
    </w:p>
    <w:p w:rsidR="006655D0" w:rsidRDefault="00800912" w:rsidP="00800912">
      <w:pPr>
        <w:pStyle w:val="Style4"/>
        <w:widowControl/>
        <w:numPr>
          <w:ilvl w:val="0"/>
          <w:numId w:val="4"/>
        </w:numPr>
        <w:tabs>
          <w:tab w:val="left" w:pos="567"/>
        </w:tabs>
        <w:spacing w:before="5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eastAsia="sr-Cyrl-CS"/>
        </w:rPr>
        <w:t>најнижа понуђена цена</w:t>
      </w:r>
    </w:p>
    <w:p w:rsidR="00CF3BDF" w:rsidRPr="00F8143B" w:rsidRDefault="006655D0" w:rsidP="00F8143B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</w:t>
      </w:r>
      <w:r w:rsidRPr="00CF3BDF">
        <w:rPr>
          <w:rStyle w:val="FontStyle11"/>
          <w:sz w:val="24"/>
          <w:szCs w:val="24"/>
          <w:lang w:val="sr-Cyrl-CS" w:eastAsia="sr-Cyrl-CS"/>
        </w:rPr>
        <w:lastRenderedPageBreak/>
        <w:t xml:space="preserve">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6655D0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горива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0475AC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86019A">
        <w:rPr>
          <w:b/>
        </w:rPr>
        <w:t>101</w:t>
      </w:r>
      <w:r w:rsidR="00C65C6D" w:rsidRPr="0018018A">
        <w:rPr>
          <w:b/>
        </w:rPr>
        <w:t>/</w:t>
      </w:r>
      <w:r w:rsidR="0086019A">
        <w:rPr>
          <w:b/>
        </w:rPr>
        <w:t>2019</w:t>
      </w:r>
      <w:r w:rsidR="00CF3BDF" w:rsidRPr="00A87715">
        <w:rPr>
          <w:b/>
        </w:rPr>
        <w:t>-02</w:t>
      </w:r>
      <w:r w:rsidR="00CF3BDF">
        <w:t xml:space="preserve"> </w:t>
      </w:r>
      <w:r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Рок за подношење понуда је</w:t>
      </w:r>
      <w:r w:rsidRPr="0001445F">
        <w:rPr>
          <w:rStyle w:val="FontStyle11"/>
          <w:sz w:val="24"/>
          <w:szCs w:val="24"/>
          <w:lang w:val="sr-Cyrl-CS" w:eastAsia="sr-Cyrl-CS"/>
        </w:rPr>
        <w:t xml:space="preserve"> </w:t>
      </w:r>
      <w:r w:rsidR="00113D02">
        <w:rPr>
          <w:rStyle w:val="FontStyle13"/>
          <w:sz w:val="24"/>
          <w:szCs w:val="24"/>
          <w:lang w:eastAsia="sr-Cyrl-CS"/>
        </w:rPr>
        <w:t>27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0</w:t>
      </w:r>
      <w:r w:rsidR="00C65C6D">
        <w:rPr>
          <w:rStyle w:val="FontStyle13"/>
          <w:sz w:val="24"/>
          <w:szCs w:val="24"/>
          <w:lang w:eastAsia="sr-Cyrl-CS"/>
        </w:rPr>
        <w:t>2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6019A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86019A">
        <w:rPr>
          <w:rStyle w:val="FontStyle13"/>
          <w:sz w:val="24"/>
          <w:szCs w:val="24"/>
          <w:lang w:eastAsia="sr-Cyrl-CS"/>
        </w:rPr>
        <w:t>2</w:t>
      </w:r>
      <w:r w:rsidR="00113D02">
        <w:rPr>
          <w:rStyle w:val="FontStyle13"/>
          <w:sz w:val="24"/>
          <w:szCs w:val="24"/>
          <w:lang w:eastAsia="sr-Cyrl-CS"/>
        </w:rPr>
        <w:t>7</w:t>
      </w:r>
      <w:r w:rsidR="00BB3D8B">
        <w:rPr>
          <w:rStyle w:val="FontStyle13"/>
          <w:sz w:val="24"/>
          <w:szCs w:val="24"/>
          <w:lang w:eastAsia="sr-Cyrl-CS"/>
        </w:rPr>
        <w:t>.</w:t>
      </w:r>
      <w:r w:rsidR="00660B5C">
        <w:rPr>
          <w:rStyle w:val="FontStyle13"/>
          <w:sz w:val="24"/>
          <w:szCs w:val="24"/>
          <w:lang w:eastAsia="sr-Cyrl-CS"/>
        </w:rPr>
        <w:t xml:space="preserve">    </w:t>
      </w:r>
      <w:r w:rsidR="0071769B">
        <w:rPr>
          <w:rStyle w:val="FontStyle13"/>
          <w:sz w:val="24"/>
          <w:szCs w:val="24"/>
          <w:lang w:eastAsia="sr-Cyrl-CS"/>
        </w:rPr>
        <w:t xml:space="preserve">  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0</w:t>
      </w:r>
      <w:r w:rsidR="00C65C6D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6019A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6019A">
        <w:rPr>
          <w:rStyle w:val="FontStyle13"/>
          <w:sz w:val="24"/>
          <w:szCs w:val="24"/>
          <w:lang w:val="sr-Cyrl-CS"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Pr="00F8143B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53B06">
        <w:t>Живић</w:t>
      </w:r>
      <w:proofErr w:type="spellEnd"/>
      <w:r w:rsidR="00053B06">
        <w:t xml:space="preserve"> </w:t>
      </w:r>
      <w:proofErr w:type="spellStart"/>
      <w:r w:rsidR="00053B0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476D19">
        <w:t>064</w:t>
      </w:r>
      <w:r w:rsidR="00053B06">
        <w:t xml:space="preserve"> </w:t>
      </w:r>
      <w:r w:rsidR="0086019A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53B06">
        <w:t>zivicdragana</w:t>
      </w:r>
      <w:r w:rsidR="000F615F">
        <w:t>.</w:t>
      </w:r>
      <w:r w:rsidR="00053B06">
        <w:t>ps@gmail.com</w:t>
      </w:r>
    </w:p>
    <w:p w:rsidR="00053B06" w:rsidRDefault="00053B06" w:rsidP="00053B06">
      <w:pPr>
        <w:jc w:val="both"/>
        <w:rPr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86019A">
        <w:rPr>
          <w:b/>
          <w:lang w:val="sr-Cyrl-CS"/>
        </w:rPr>
        <w:t xml:space="preserve"> Љубисав  П</w:t>
      </w:r>
      <w:proofErr w:type="spellStart"/>
      <w:r w:rsidR="0086019A">
        <w:rPr>
          <w:b/>
        </w:rPr>
        <w:t>aнтић</w:t>
      </w:r>
      <w:proofErr w:type="spellEnd"/>
      <w:r>
        <w:rPr>
          <w:b/>
          <w:lang w:val="sr-Cyrl-CS"/>
        </w:rPr>
        <w:t xml:space="preserve">                                             проф. др Мирослав Милутиновић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86019A" w:rsidP="00053B06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припремила</w:t>
      </w:r>
      <w:r w:rsidR="00053B06">
        <w:rPr>
          <w:b/>
          <w:lang w:val="sr-Cyrl-CS"/>
        </w:rPr>
        <w:t>:</w:t>
      </w:r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Default="00053B06" w:rsidP="00053B06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53B06" w:rsidRDefault="00053B06" w:rsidP="00053B06">
      <w:pPr>
        <w:tabs>
          <w:tab w:val="left" w:pos="6420"/>
        </w:tabs>
        <w:rPr>
          <w:b/>
          <w:lang w:val="sr-Cyrl-CS"/>
        </w:rPr>
      </w:pPr>
    </w:p>
    <w:p w:rsidR="00053B06" w:rsidRPr="0086019A" w:rsidRDefault="00053B06" w:rsidP="00053B06">
      <w:pPr>
        <w:tabs>
          <w:tab w:val="left" w:pos="6420"/>
        </w:tabs>
      </w:pPr>
    </w:p>
    <w:p w:rsidR="00053B06" w:rsidRPr="00A90C83" w:rsidRDefault="00053B06" w:rsidP="00053B06">
      <w:pPr>
        <w:tabs>
          <w:tab w:val="left" w:pos="6420"/>
        </w:tabs>
      </w:pPr>
    </w:p>
    <w:p w:rsidR="000F615F" w:rsidRDefault="000F615F" w:rsidP="00053B06">
      <w:pPr>
        <w:pStyle w:val="Style4"/>
        <w:widowControl/>
        <w:tabs>
          <w:tab w:val="left" w:pos="350"/>
        </w:tabs>
        <w:spacing w:before="274" w:line="276" w:lineRule="auto"/>
        <w:ind w:left="142" w:firstLine="0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1B" w:rsidRDefault="00981E1B">
      <w:r>
        <w:separator/>
      </w:r>
    </w:p>
  </w:endnote>
  <w:endnote w:type="continuationSeparator" w:id="0">
    <w:p w:rsidR="00981E1B" w:rsidRDefault="009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1B" w:rsidRDefault="00981E1B">
      <w:r>
        <w:separator/>
      </w:r>
    </w:p>
  </w:footnote>
  <w:footnote w:type="continuationSeparator" w:id="0">
    <w:p w:rsidR="00981E1B" w:rsidRDefault="00981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432"/>
    <w:multiLevelType w:val="hybridMultilevel"/>
    <w:tmpl w:val="B80E7F32"/>
    <w:lvl w:ilvl="0" w:tplc="DC66C9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7F03421"/>
    <w:multiLevelType w:val="hybridMultilevel"/>
    <w:tmpl w:val="5C327A88"/>
    <w:lvl w:ilvl="0" w:tplc="B7BADFE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445F"/>
    <w:rsid w:val="00021C17"/>
    <w:rsid w:val="00025A24"/>
    <w:rsid w:val="000475AC"/>
    <w:rsid w:val="00053B06"/>
    <w:rsid w:val="00072667"/>
    <w:rsid w:val="00085C26"/>
    <w:rsid w:val="000F615F"/>
    <w:rsid w:val="00113D02"/>
    <w:rsid w:val="00117908"/>
    <w:rsid w:val="00121B6C"/>
    <w:rsid w:val="001422E8"/>
    <w:rsid w:val="00152FD0"/>
    <w:rsid w:val="001621AA"/>
    <w:rsid w:val="0018018A"/>
    <w:rsid w:val="001C069B"/>
    <w:rsid w:val="001D41B9"/>
    <w:rsid w:val="0028396E"/>
    <w:rsid w:val="00284C55"/>
    <w:rsid w:val="0029467D"/>
    <w:rsid w:val="002A279C"/>
    <w:rsid w:val="002A3FC0"/>
    <w:rsid w:val="002C0848"/>
    <w:rsid w:val="002D4151"/>
    <w:rsid w:val="002F78E1"/>
    <w:rsid w:val="003719A7"/>
    <w:rsid w:val="003A5973"/>
    <w:rsid w:val="003C7D6B"/>
    <w:rsid w:val="003D7689"/>
    <w:rsid w:val="003F26CF"/>
    <w:rsid w:val="0042106C"/>
    <w:rsid w:val="00461127"/>
    <w:rsid w:val="00476CA9"/>
    <w:rsid w:val="00476D19"/>
    <w:rsid w:val="004A7272"/>
    <w:rsid w:val="00500393"/>
    <w:rsid w:val="0050172B"/>
    <w:rsid w:val="005030D3"/>
    <w:rsid w:val="00510CD6"/>
    <w:rsid w:val="0052620E"/>
    <w:rsid w:val="005476FC"/>
    <w:rsid w:val="005502A1"/>
    <w:rsid w:val="0056020D"/>
    <w:rsid w:val="00572CDE"/>
    <w:rsid w:val="005965AC"/>
    <w:rsid w:val="005D6968"/>
    <w:rsid w:val="005E6AC2"/>
    <w:rsid w:val="005E6C7B"/>
    <w:rsid w:val="005F0CB5"/>
    <w:rsid w:val="0060181C"/>
    <w:rsid w:val="00605FBC"/>
    <w:rsid w:val="006346A5"/>
    <w:rsid w:val="00660B5C"/>
    <w:rsid w:val="006655D0"/>
    <w:rsid w:val="006D12D4"/>
    <w:rsid w:val="006F24B4"/>
    <w:rsid w:val="0071769B"/>
    <w:rsid w:val="007279A0"/>
    <w:rsid w:val="00775A61"/>
    <w:rsid w:val="00781A76"/>
    <w:rsid w:val="00786C50"/>
    <w:rsid w:val="007E60F6"/>
    <w:rsid w:val="00800912"/>
    <w:rsid w:val="00811206"/>
    <w:rsid w:val="00825588"/>
    <w:rsid w:val="00857521"/>
    <w:rsid w:val="0086019A"/>
    <w:rsid w:val="00860467"/>
    <w:rsid w:val="008C048F"/>
    <w:rsid w:val="009159BF"/>
    <w:rsid w:val="00967D35"/>
    <w:rsid w:val="00981E1B"/>
    <w:rsid w:val="00992C03"/>
    <w:rsid w:val="009A6BB2"/>
    <w:rsid w:val="009B7C17"/>
    <w:rsid w:val="009D7D8F"/>
    <w:rsid w:val="009E0AC5"/>
    <w:rsid w:val="00A77701"/>
    <w:rsid w:val="00A87715"/>
    <w:rsid w:val="00AC094E"/>
    <w:rsid w:val="00AE734A"/>
    <w:rsid w:val="00B85456"/>
    <w:rsid w:val="00B92627"/>
    <w:rsid w:val="00BA3DE5"/>
    <w:rsid w:val="00BB1A8C"/>
    <w:rsid w:val="00BB3D8B"/>
    <w:rsid w:val="00BE0552"/>
    <w:rsid w:val="00C20BCD"/>
    <w:rsid w:val="00C57462"/>
    <w:rsid w:val="00C6313E"/>
    <w:rsid w:val="00C65C6D"/>
    <w:rsid w:val="00CA24D1"/>
    <w:rsid w:val="00CA7570"/>
    <w:rsid w:val="00CD1F50"/>
    <w:rsid w:val="00CD567B"/>
    <w:rsid w:val="00CF3BDF"/>
    <w:rsid w:val="00D0266D"/>
    <w:rsid w:val="00D32AFD"/>
    <w:rsid w:val="00D738B6"/>
    <w:rsid w:val="00DB02C0"/>
    <w:rsid w:val="00DC614B"/>
    <w:rsid w:val="00E27721"/>
    <w:rsid w:val="00E513CC"/>
    <w:rsid w:val="00EA5312"/>
    <w:rsid w:val="00EC7635"/>
    <w:rsid w:val="00ED667A"/>
    <w:rsid w:val="00F32BBE"/>
    <w:rsid w:val="00F4415D"/>
    <w:rsid w:val="00F762F3"/>
    <w:rsid w:val="00F8143B"/>
    <w:rsid w:val="00F82FB7"/>
    <w:rsid w:val="00F90338"/>
    <w:rsid w:val="00F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32</cp:revision>
  <cp:lastPrinted>2019-02-18T07:57:00Z</cp:lastPrinted>
  <dcterms:created xsi:type="dcterms:W3CDTF">2015-04-23T11:18:00Z</dcterms:created>
  <dcterms:modified xsi:type="dcterms:W3CDTF">2019-02-18T09:21:00Z</dcterms:modified>
</cp:coreProperties>
</file>